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F46D94" w14:paraId="130323BF" w14:textId="77777777" w:rsidTr="004D3EA8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F41656C" w14:textId="77777777" w:rsidR="002A3830" w:rsidRPr="00F46D94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4ADCC876" w14:textId="77777777" w:rsidR="002A3830" w:rsidRPr="00F46D9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Razred: 5.</w:t>
            </w:r>
          </w:p>
        </w:tc>
      </w:tr>
      <w:tr w:rsidR="00307924" w:rsidRPr="00F46D94" w14:paraId="19E7640F" w14:textId="77777777" w:rsidTr="004D3EA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7A7F17CC" w14:textId="77777777" w:rsidR="00307924" w:rsidRPr="00F46D94" w:rsidRDefault="006856CB" w:rsidP="006C40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UDŽBENIK: </w:t>
            </w:r>
            <w:r w:rsidR="006C40F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7936F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7936F5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78C0DCE6" w14:textId="77777777" w:rsidR="00307924" w:rsidRPr="00F46D94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IZDAVAČ: </w:t>
            </w:r>
            <w:r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A3830" w:rsidRPr="00F46D94" w14:paraId="69FF6917" w14:textId="77777777" w:rsidTr="004D3EA8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F65AB4" w14:textId="77777777" w:rsidR="002A3830" w:rsidRPr="00F46D94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02A1A0" w14:textId="77777777" w:rsidR="002A3830" w:rsidRPr="00F46D94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ŠKOLA:</w:t>
            </w:r>
          </w:p>
        </w:tc>
      </w:tr>
      <w:tr w:rsidR="002D4C0F" w:rsidRPr="00F46D94" w14:paraId="7F53FE71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66F7BD7" w14:textId="77777777" w:rsidR="002D4C0F" w:rsidRPr="00F46D94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ČAS BROJ</w:t>
            </w:r>
            <w:r w:rsidR="002D4C0F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BC1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019E1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B92D0F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DEE8A78" w14:textId="77777777" w:rsidR="002D4C0F" w:rsidRPr="00F46D94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ODELJENJE</w:t>
            </w:r>
            <w:r w:rsidR="002D4C0F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3139B" w14:textId="77777777" w:rsidR="002D4C0F" w:rsidRPr="00F46D94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DATUM</w:t>
            </w:r>
            <w:r w:rsidR="002D4C0F" w:rsidRPr="00F46D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F46D94" w14:paraId="487C5C01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4552CC9" w14:textId="77777777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3FF0C" w14:textId="77777777" w:rsidR="002D4C0F" w:rsidRPr="00F46D94" w:rsidRDefault="006C40F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This is me</w:t>
            </w:r>
          </w:p>
        </w:tc>
      </w:tr>
      <w:tr w:rsidR="002D4C0F" w:rsidRPr="00F46D94" w14:paraId="4EA6247D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5E27ABD" w14:textId="77777777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C8B7F79" w14:textId="77777777" w:rsidR="002D4C0F" w:rsidRPr="00F46D94" w:rsidRDefault="006C40F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The maths puzzle</w:t>
            </w:r>
          </w:p>
        </w:tc>
      </w:tr>
      <w:tr w:rsidR="002D4C0F" w:rsidRPr="00F46D94" w14:paraId="144704FF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6D2BFF4" w14:textId="77777777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E1AC6BC" w14:textId="77777777" w:rsidR="002D4C0F" w:rsidRPr="00F46D94" w:rsidRDefault="00D20A2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F46D94" w14:paraId="6D36D5E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397774B" w14:textId="77777777" w:rsidR="002D4C0F" w:rsidRPr="00F46D94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4C824C0" w14:textId="77777777" w:rsidR="002D4C0F" w:rsidRPr="00F46D94" w:rsidRDefault="00AF25A6" w:rsidP="006C40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izraza vezanih za školu </w:t>
            </w:r>
            <w:r w:rsidR="006C40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predmete u školi</w:t>
            </w:r>
          </w:p>
        </w:tc>
      </w:tr>
      <w:tr w:rsidR="00C84D6F" w:rsidRPr="00F46D94" w14:paraId="52940ECF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BB8FE4B" w14:textId="77777777" w:rsidR="00C84D6F" w:rsidRPr="00F46D94" w:rsidRDefault="00C84D6F" w:rsidP="004D3EA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3007B5B" w14:textId="77777777" w:rsidR="00C84D6F" w:rsidRPr="00F46D94" w:rsidRDefault="00C84D6F" w:rsidP="004D3EA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489327E" w14:textId="77777777" w:rsidR="00C84D6F" w:rsidRPr="00F46D94" w:rsidRDefault="00C84D6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E62DCD9" w14:textId="77777777" w:rsidR="00F46D94" w:rsidRPr="00F46D94" w:rsidRDefault="00F46D94" w:rsidP="00F46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1BF38D8" w14:textId="77777777" w:rsidR="00F46D94" w:rsidRPr="00F46D94" w:rsidRDefault="00F46D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predstave sebe i drugog koristeći jednostavna jezička sredstva</w:t>
            </w:r>
          </w:p>
          <w:p w14:paraId="1FF458F0" w14:textId="77777777" w:rsidR="00F46D94" w:rsidRPr="00D27B3C" w:rsidRDefault="00F46D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F46D94">
              <w:rPr>
                <w:rFonts w:ascii="Times New Roman" w:hAnsi="Times New Roman" w:cs="Times New Roman"/>
                <w:sz w:val="24"/>
                <w:szCs w:val="24"/>
              </w:rPr>
              <w:t>u nekoliko vezanih iskaza saopš</w:t>
            </w:r>
            <w:r w:rsidR="00D27B3C">
              <w:rPr>
                <w:rFonts w:ascii="Times New Roman" w:hAnsi="Times New Roman" w:cs="Times New Roman"/>
                <w:sz w:val="24"/>
                <w:szCs w:val="24"/>
              </w:rPr>
              <w:t>te informacije o sebi i drugima</w:t>
            </w:r>
          </w:p>
          <w:p w14:paraId="7C04B7F1" w14:textId="77777777" w:rsidR="00F46D94" w:rsidRPr="00F46D94" w:rsidRDefault="00F46D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kraći tekst na temu upoznavanja</w:t>
            </w:r>
          </w:p>
          <w:p w14:paraId="5C1197B4" w14:textId="77777777" w:rsidR="00C84D6F" w:rsidRDefault="00F46D94" w:rsidP="007E25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29F5B7AC" w14:textId="77777777" w:rsidR="00F46D94" w:rsidRPr="00F46D94" w:rsidRDefault="00F46D94" w:rsidP="007E25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</w:p>
        </w:tc>
      </w:tr>
      <w:tr w:rsidR="00C84D6F" w:rsidRPr="00F46D94" w14:paraId="6B0B4A5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09066D" w14:textId="77777777" w:rsidR="00C84D6F" w:rsidRPr="00F46D94" w:rsidRDefault="00C84D6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 kompetencije</w:t>
            </w:r>
            <w:r w:rsidR="00A9108B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648344E" w14:textId="77777777" w:rsidR="00C84D6F" w:rsidRPr="00F46D94" w:rsidRDefault="00F46D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</w:t>
            </w:r>
            <w:r w:rsidR="004D3E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rešavanje problema,</w:t>
            </w: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saradnja, komunikacija, odgovorno učešće u demokratskom društvu</w:t>
            </w:r>
          </w:p>
        </w:tc>
      </w:tr>
      <w:tr w:rsidR="002D4C0F" w:rsidRPr="00F46D94" w14:paraId="1E12C98F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B3083D7" w14:textId="77777777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F3E8F77" w14:textId="77777777" w:rsidR="002D4C0F" w:rsidRPr="00F46D94" w:rsidRDefault="001F70A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rad u paru, frontalni, individualni</w:t>
            </w:r>
          </w:p>
        </w:tc>
      </w:tr>
      <w:tr w:rsidR="002D4C0F" w:rsidRPr="00F46D94" w14:paraId="0EA46498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1CB3A35" w14:textId="77777777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C84D320" w14:textId="77777777" w:rsidR="002D4C0F" w:rsidRPr="00F46D94" w:rsidRDefault="001F70A7" w:rsidP="006C40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demonstrativna</w:t>
            </w:r>
          </w:p>
        </w:tc>
      </w:tr>
      <w:tr w:rsidR="002D4C0F" w:rsidRPr="00F46D94" w14:paraId="2977FD1C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B3D955" w14:textId="77777777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5A581F9" w14:textId="77777777" w:rsidR="002D4C0F" w:rsidRPr="00F46D94" w:rsidRDefault="00F5183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listić, tabla, CD, udžbenik</w:t>
            </w:r>
          </w:p>
        </w:tc>
      </w:tr>
      <w:tr w:rsidR="002D4C0F" w:rsidRPr="00F46D94" w14:paraId="3E522495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B35D1DE" w14:textId="77777777" w:rsidR="002D4C0F" w:rsidRPr="00F46D94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F46D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AC1226A" w14:textId="77777777" w:rsidR="002D4C0F" w:rsidRPr="00F46D94" w:rsidRDefault="00F5183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likovna kultura, geografija, srpski jezik</w:t>
            </w:r>
            <w:r w:rsidR="005370C7"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građansko vaspitanje</w:t>
            </w:r>
          </w:p>
        </w:tc>
      </w:tr>
      <w:tr w:rsidR="002D4C0F" w:rsidRPr="00F46D94" w14:paraId="207164FB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0524D6E" w14:textId="77777777" w:rsidR="002D4C0F" w:rsidRPr="00F46D94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F46D94" w14:paraId="7554A876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393BB9F1" w14:textId="77777777" w:rsidR="00BD3B39" w:rsidRPr="00F46D94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3591457" w14:textId="77777777" w:rsidR="00BD3B39" w:rsidRPr="00F46D94" w:rsidRDefault="0043583F" w:rsidP="003A00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A0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6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6E1383" w14:textId="77777777" w:rsidR="005816AE" w:rsidRPr="00F46D94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C864B14" w14:textId="77777777" w:rsidR="003C580D" w:rsidRDefault="003C580D" w:rsidP="003A00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8EF747C" w14:textId="12907FDF" w:rsidR="00D20A2A" w:rsidRPr="003A0087" w:rsidRDefault="003A0087" w:rsidP="003A00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Hangman</w:t>
            </w:r>
            <w:r w:rsidR="00481C84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–</w:t>
            </w:r>
            <w:r w:rsidR="00481C84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će igrati igru </w:t>
            </w:r>
            <w:r w:rsidRPr="003A00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hangman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crta </w:t>
            </w:r>
            <w:r w:rsidR="00ED0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vešala 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tabli. Zadaje prvu reč, jednu od reči koju su učili na prethodnim časovima (član porodice,</w:t>
            </w:r>
            <w:r w:rsidR="00ED0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boja...) učenici pokušavaju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pogode koja je reč. Zatim izvodi još dva učenika pred tablu da zadaju svoje reči po istom principu.</w:t>
            </w:r>
          </w:p>
        </w:tc>
      </w:tr>
      <w:tr w:rsidR="00BD3B39" w:rsidRPr="00F46D94" w14:paraId="515B5113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4BCFBAE4" w14:textId="77777777" w:rsidR="00BD3B39" w:rsidRPr="00F46D94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B4198C3" w14:textId="77777777" w:rsidR="00BD3B39" w:rsidRPr="00F46D94" w:rsidRDefault="00BD3B39" w:rsidP="003A00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A0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E8E6C2D" w14:textId="77777777" w:rsidR="0034511B" w:rsidRPr="00F46D94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D8AD39" w14:textId="77777777" w:rsidR="00EA32EF" w:rsidRDefault="00B4506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1376CB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14. strana,</w:t>
            </w: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0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</w:p>
          <w:p w14:paraId="0B7A4A5D" w14:textId="77777777" w:rsidR="003A0087" w:rsidRDefault="001F70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ohrabruje </w:t>
            </w:r>
            <w:r w:rsidR="00290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učenike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podele svoja osećanja u vezi sa prvim danom u školi nakon letnjeg raspusta. </w:t>
            </w:r>
            <w:r w:rsidR="003A0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ih pita koje predmete su najviše voleli </w:t>
            </w:r>
            <w:r w:rsidR="00290A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četvrtom razredu.</w:t>
            </w:r>
          </w:p>
          <w:p w14:paraId="6D837F6A" w14:textId="77777777" w:rsidR="001F70A7" w:rsidRDefault="001F70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Diskusija se odvija na maternjem jeziku.</w:t>
            </w:r>
          </w:p>
          <w:p w14:paraId="68BBF719" w14:textId="77777777" w:rsidR="00CC533A" w:rsidRDefault="00290A3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pogledaju stranu 14, i na osnovu slika pokušavaju da utvrde o čemu se radi u lekciji. Nastavnik skreće pažnju na matematički problem i ohrabruje učenike da ga reše, zatim učenici čitaju strip i proveravaju da li su došli do dobrog rešenja.</w:t>
            </w:r>
            <w:r w:rsidR="00CC5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zatim čitaju još jednom, i nastavnik pomaže ukoliko ima nepoznatih reči. Nastavnik daje instrukciju učenicima da pokriju </w:t>
            </w:r>
            <w:r w:rsidR="00CC5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tekst sveskom i da na osnovu sećanja, u parovima, urade vežbanje C. Sledi usmena provera.</w:t>
            </w:r>
          </w:p>
          <w:p w14:paraId="7A0F3305" w14:textId="77777777" w:rsidR="003C580D" w:rsidRDefault="003C580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036203" w14:textId="56FB1987" w:rsidR="00580388" w:rsidRPr="004D3EA8" w:rsidRDefault="004D3EA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iz udžbenika na interaktivnoj tabli, i pokriva tekst. Zatim rade vežbanje C na tabli.</w:t>
            </w:r>
          </w:p>
          <w:p w14:paraId="14D4BFFC" w14:textId="77777777" w:rsidR="003C580D" w:rsidRDefault="003C580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D3BE18" w14:textId="342544FF" w:rsidR="00580388" w:rsidRPr="00580388" w:rsidRDefault="0058038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Strana 15, Vocabulary</w:t>
            </w:r>
          </w:p>
          <w:p w14:paraId="0030709F" w14:textId="77777777" w:rsidR="001F70A7" w:rsidRDefault="001F70A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slika usvajaju vokabular vezan za školu. Nastavnik daje dodatna objašnjenja za reči za koje je to potrebno i učenici zapisuju reči u svojim sveskama.</w:t>
            </w:r>
            <w:r w:rsidR="004D3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zatim zapisuje na tabli</w:t>
            </w:r>
          </w:p>
          <w:p w14:paraId="5D5D2554" w14:textId="77777777" w:rsidR="004D3EA8" w:rsidRDefault="004D3EA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you good at (English)?</w:t>
            </w:r>
          </w:p>
          <w:p w14:paraId="596DEFBE" w14:textId="77777777" w:rsidR="004D3EA8" w:rsidRDefault="004D3EA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Yes, I am/ No, I'm not.</w:t>
            </w:r>
          </w:p>
          <w:p w14:paraId="69932749" w14:textId="77777777" w:rsidR="004D3EA8" w:rsidRDefault="004D3EA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I'm good at maths.</w:t>
            </w:r>
          </w:p>
          <w:p w14:paraId="4D56FE80" w14:textId="77777777" w:rsidR="004D3EA8" w:rsidRDefault="004D3EA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</w:t>
            </w:r>
            <w:r w:rsidR="00ED0C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’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 not good at art.</w:t>
            </w:r>
          </w:p>
          <w:p w14:paraId="1D6E4C52" w14:textId="77777777" w:rsidR="004D3EA8" w:rsidRDefault="00ED0C5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ohrabruje par učenika da </w:t>
            </w:r>
            <w:r w:rsidR="004D3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kažu rečenice, po istom modelu, koje su istinite za njih.</w:t>
            </w:r>
          </w:p>
          <w:p w14:paraId="66761139" w14:textId="77777777" w:rsidR="003C580D" w:rsidRDefault="003C580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7294C5" w14:textId="40D5D5C1" w:rsidR="004D3EA8" w:rsidRPr="00653BBD" w:rsidRDefault="00653BB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Strana 15, Grammar:</w:t>
            </w:r>
            <w:r w:rsidR="004D3E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ED0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kreće pažnju učenicima na tabelu sa upitnim i odričnim oblicima glagola BE. </w:t>
            </w:r>
            <w:r w:rsidR="00D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Pušta da učenici sami usvoje pravila na osnovu prethodnih znanja. Učenici, </w:t>
            </w:r>
            <w:r w:rsidR="00ED0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zatim, rade vežbanje u parovima</w:t>
            </w:r>
            <w:r w:rsidR="00D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D0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(d</w:t>
            </w:r>
            <w:r w:rsidR="00D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zaokruže ispravnu opciju od ponuđene dve.</w:t>
            </w:r>
            <w:r w:rsidR="00ED0C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D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usmena provera.</w:t>
            </w:r>
          </w:p>
          <w:p w14:paraId="65C21F22" w14:textId="77777777" w:rsidR="00D11504" w:rsidRPr="00F46D9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3145D3" w14:textId="77777777" w:rsidR="00D11504" w:rsidRPr="00F46D9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tako što učenici zapisuju odgovore u vežbanju na interaktivnoj tabli.</w:t>
            </w:r>
          </w:p>
          <w:p w14:paraId="74508DC2" w14:textId="77777777" w:rsidR="00CA0F56" w:rsidRPr="00F46D94" w:rsidRDefault="00CA0F56" w:rsidP="00D75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F46D94" w14:paraId="0291C781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7421AA6" w14:textId="77777777" w:rsidR="00BD3B39" w:rsidRPr="00F46D94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E05167C" w14:textId="77777777" w:rsidR="00BD3B39" w:rsidRPr="00F46D94" w:rsidRDefault="00C62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B66D50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D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43C9E7E" w14:textId="77777777" w:rsidR="00D75870" w:rsidRPr="00F46D94" w:rsidRDefault="00D75870" w:rsidP="00D758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Strana 15, </w:t>
            </w: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Present</w:t>
            </w:r>
          </w:p>
          <w:p w14:paraId="4498FC99" w14:textId="77777777" w:rsidR="00D75870" w:rsidRPr="00F46D94" w:rsidRDefault="00D75870" w:rsidP="00D75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demonstrira sa nekoliko učenika dijalog kao u primeru, a zatim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grupama od četvoro primenjuju isti dijalog intervijuišući članove grupe.  Učenici zapisuju odgovore u tabeli. Sledi izveštavanje. Jedan predstavnik grupe izveštava o rezultatima ankete po modelu primera iz udžbenika.</w:t>
            </w:r>
          </w:p>
          <w:p w14:paraId="3C1F5598" w14:textId="77777777" w:rsidR="00D75870" w:rsidRPr="00F46D94" w:rsidRDefault="00D75870" w:rsidP="00D75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238429" w14:textId="77777777" w:rsidR="00B66D50" w:rsidRPr="00F46D94" w:rsidRDefault="00B66D50" w:rsidP="00D758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D75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treba da napišu svoj raspored časova </w:t>
            </w:r>
            <w:r w:rsidR="00857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radna sveska, strana 11, vežbanje C i D. (strana 10 iz radne sveske će biti iskorišćena u uvodnom delu narednog časa)</w:t>
            </w:r>
          </w:p>
        </w:tc>
      </w:tr>
      <w:tr w:rsidR="00BD3B39" w:rsidRPr="00F46D94" w14:paraId="54304392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D9F5297" w14:textId="77777777" w:rsidR="00BD3B39" w:rsidRPr="00F46D94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F46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F46D94" w14:paraId="77B791BB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A9D2B47" w14:textId="77777777" w:rsidR="002756B1" w:rsidRPr="00F46D94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5A922A91" w14:textId="77777777" w:rsidR="002756B1" w:rsidRPr="00F46D94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477EC78" w14:textId="77777777" w:rsidR="00BD3B39" w:rsidRPr="00F46D94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F46D94" w14:paraId="413F57BD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85EA07A" w14:textId="77777777" w:rsidR="00BD3B39" w:rsidRPr="00F46D94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F46D94" w14:paraId="7D25E49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615CB52" w14:textId="77777777" w:rsidR="00BD3B39" w:rsidRPr="00F46D94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1BEC8CD" w14:textId="77777777" w:rsidR="002D4C0F" w:rsidRPr="00F46D94" w:rsidRDefault="002D4C0F">
      <w:pPr>
        <w:rPr>
          <w:rFonts w:ascii="Times New Roman" w:hAnsi="Times New Roman" w:cs="Times New Roman"/>
          <w:sz w:val="24"/>
          <w:szCs w:val="24"/>
        </w:rPr>
      </w:pPr>
    </w:p>
    <w:p w14:paraId="7F2A1B70" w14:textId="77777777" w:rsidR="00BB12B3" w:rsidRPr="00F46D94" w:rsidRDefault="00BB12B3">
      <w:pPr>
        <w:rPr>
          <w:rFonts w:ascii="Times New Roman" w:hAnsi="Times New Roman" w:cs="Times New Roman"/>
          <w:sz w:val="24"/>
          <w:szCs w:val="24"/>
        </w:rPr>
      </w:pPr>
    </w:p>
    <w:p w14:paraId="0D6B9605" w14:textId="77777777" w:rsidR="00481C84" w:rsidRPr="00F46D94" w:rsidRDefault="00481C84">
      <w:pPr>
        <w:rPr>
          <w:rFonts w:ascii="Times New Roman" w:hAnsi="Times New Roman" w:cs="Times New Roman"/>
          <w:sz w:val="24"/>
          <w:szCs w:val="24"/>
        </w:rPr>
      </w:pPr>
    </w:p>
    <w:p w14:paraId="7366FAE1" w14:textId="77777777" w:rsidR="00481C84" w:rsidRPr="00F46D94" w:rsidRDefault="00481C84">
      <w:pPr>
        <w:rPr>
          <w:rFonts w:ascii="Times New Roman" w:hAnsi="Times New Roman" w:cs="Times New Roman"/>
          <w:sz w:val="24"/>
          <w:szCs w:val="24"/>
        </w:rPr>
      </w:pPr>
    </w:p>
    <w:sectPr w:rsidR="00481C84" w:rsidRPr="00F46D9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753B"/>
    <w:rsid w:val="000500CF"/>
    <w:rsid w:val="00063D8E"/>
    <w:rsid w:val="00066B0B"/>
    <w:rsid w:val="00083657"/>
    <w:rsid w:val="000921D4"/>
    <w:rsid w:val="001376CB"/>
    <w:rsid w:val="0017217B"/>
    <w:rsid w:val="001846DB"/>
    <w:rsid w:val="001876E6"/>
    <w:rsid w:val="001B6D24"/>
    <w:rsid w:val="001F678A"/>
    <w:rsid w:val="001F70A7"/>
    <w:rsid w:val="002756B1"/>
    <w:rsid w:val="00290A35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75F7E"/>
    <w:rsid w:val="00396798"/>
    <w:rsid w:val="003A0087"/>
    <w:rsid w:val="003C47FA"/>
    <w:rsid w:val="003C5098"/>
    <w:rsid w:val="003C580D"/>
    <w:rsid w:val="003C6434"/>
    <w:rsid w:val="003C7821"/>
    <w:rsid w:val="003D222C"/>
    <w:rsid w:val="003D4FED"/>
    <w:rsid w:val="004019E1"/>
    <w:rsid w:val="00415E2E"/>
    <w:rsid w:val="0043583F"/>
    <w:rsid w:val="00441AF3"/>
    <w:rsid w:val="00443627"/>
    <w:rsid w:val="004660BE"/>
    <w:rsid w:val="00481C84"/>
    <w:rsid w:val="004B3E6F"/>
    <w:rsid w:val="004C0E7C"/>
    <w:rsid w:val="004D3EA8"/>
    <w:rsid w:val="0050657A"/>
    <w:rsid w:val="005370C7"/>
    <w:rsid w:val="005541D9"/>
    <w:rsid w:val="00580388"/>
    <w:rsid w:val="005816AE"/>
    <w:rsid w:val="005A19EF"/>
    <w:rsid w:val="006220DA"/>
    <w:rsid w:val="006336DF"/>
    <w:rsid w:val="006434BC"/>
    <w:rsid w:val="00653BBD"/>
    <w:rsid w:val="00680480"/>
    <w:rsid w:val="006856CB"/>
    <w:rsid w:val="006C40F9"/>
    <w:rsid w:val="006C51DF"/>
    <w:rsid w:val="006D393C"/>
    <w:rsid w:val="00731B00"/>
    <w:rsid w:val="007936F5"/>
    <w:rsid w:val="007E0E32"/>
    <w:rsid w:val="007E25EB"/>
    <w:rsid w:val="008126F8"/>
    <w:rsid w:val="0082797E"/>
    <w:rsid w:val="0084583A"/>
    <w:rsid w:val="00857583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A36BDE"/>
    <w:rsid w:val="00A76838"/>
    <w:rsid w:val="00A9108B"/>
    <w:rsid w:val="00A955A3"/>
    <w:rsid w:val="00AF25A6"/>
    <w:rsid w:val="00B038CF"/>
    <w:rsid w:val="00B05C82"/>
    <w:rsid w:val="00B363AA"/>
    <w:rsid w:val="00B4506F"/>
    <w:rsid w:val="00B66D50"/>
    <w:rsid w:val="00B92D0F"/>
    <w:rsid w:val="00BB12B3"/>
    <w:rsid w:val="00BC1B28"/>
    <w:rsid w:val="00BD3B39"/>
    <w:rsid w:val="00BE58FB"/>
    <w:rsid w:val="00BE5EA2"/>
    <w:rsid w:val="00C21ABA"/>
    <w:rsid w:val="00C62634"/>
    <w:rsid w:val="00C84D6F"/>
    <w:rsid w:val="00CA0F56"/>
    <w:rsid w:val="00CC533A"/>
    <w:rsid w:val="00CD00E9"/>
    <w:rsid w:val="00D11504"/>
    <w:rsid w:val="00D20A2A"/>
    <w:rsid w:val="00D27B3C"/>
    <w:rsid w:val="00D5305D"/>
    <w:rsid w:val="00D75870"/>
    <w:rsid w:val="00DF4EC6"/>
    <w:rsid w:val="00E06460"/>
    <w:rsid w:val="00E30AA4"/>
    <w:rsid w:val="00E403BE"/>
    <w:rsid w:val="00E64346"/>
    <w:rsid w:val="00E71421"/>
    <w:rsid w:val="00EA32EF"/>
    <w:rsid w:val="00EA4FA1"/>
    <w:rsid w:val="00EC7DD6"/>
    <w:rsid w:val="00ED0C55"/>
    <w:rsid w:val="00EE3BB1"/>
    <w:rsid w:val="00F35121"/>
    <w:rsid w:val="00F46D94"/>
    <w:rsid w:val="00F51839"/>
    <w:rsid w:val="00F51D97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651EB"/>
  <w15:docId w15:val="{F0686296-20E4-4AB2-9855-DD1655AD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36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8</cp:revision>
  <dcterms:created xsi:type="dcterms:W3CDTF">2019-06-21T10:25:00Z</dcterms:created>
  <dcterms:modified xsi:type="dcterms:W3CDTF">2019-08-21T12:27:00Z</dcterms:modified>
</cp:coreProperties>
</file>